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65795" w:rsidRPr="00665795" w:rsidTr="00665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795" w:rsidRPr="00665795" w:rsidRDefault="00665795" w:rsidP="006657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657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Minutes of the meeting -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Mandra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Lions 2014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165"/>
            </w:tblGrid>
            <w:tr w:rsidR="00665795" w:rsidRPr="00665795" w:rsidTr="00665795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Inbox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28600"/>
                  <wp:effectExtent l="0" t="0" r="0" b="0"/>
                  <wp:docPr id="10" name="Picture 10" descr="https://plus.google.com/u/0/_/focus/photos/public/AIbEiAIAAABDCI_N8Y-VoOeIbSILdmNhcmRfcGhvdG8qKDk0NWFjZWY4ZDNkNjZmZTVlYWYxNWMyN2RhMjBlN2EyZjNiNmQxNGIwAcUkonZjNA8Y2MUvj2IkxC2lg6Kv?sz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259-e" descr="https://plus.google.com/u/0/_/focus/photos/public/AIbEiAIAAABDCI_N8Y-VoOeIbSILdmNhcmRfcGhvdG8qKDk0NWFjZWY4ZDNkNjZmZTVlYWYxNWMyN2RhMjBlN2EyZjNiNmQxNGIwAcUkonZjNA8Y2MUvj2IkxC2lg6Kv?sz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1897"/>
              <w:gridCol w:w="36"/>
              <w:gridCol w:w="51"/>
            </w:tblGrid>
            <w:tr w:rsidR="00665795" w:rsidRPr="00665795" w:rsidTr="006657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2"/>
                  </w:tblGrid>
                  <w:tr w:rsidR="00665795" w:rsidRPr="006657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795" w:rsidRPr="00665795" w:rsidRDefault="00665795" w:rsidP="00665795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65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Arul </w:t>
                        </w:r>
                        <w:proofErr w:type="spellStart"/>
                        <w:r w:rsidRPr="00665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Muthu</w:t>
                        </w:r>
                        <w:proofErr w:type="spellEnd"/>
                        <w:r w:rsidRPr="0066579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 &lt;arulmuthug@gmail.com&gt; </w:t>
                        </w:r>
                      </w:p>
                    </w:tc>
                  </w:tr>
                </w:tbl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 6 (12 days ago)</w:t>
                  </w:r>
                </w:p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Picture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5795" w:rsidRPr="00665795" w:rsidTr="0066579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5"/>
                  </w:tblGrid>
                  <w:tr w:rsidR="00665795" w:rsidRPr="006657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5795" w:rsidRPr="00665795" w:rsidRDefault="00665795" w:rsidP="006657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</w:t>
                        </w:r>
                        <w:proofErr w:type="spellStart"/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asha</w:t>
                        </w:r>
                        <w:proofErr w:type="spellEnd"/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cnj</w:t>
                        </w:r>
                        <w:proofErr w:type="spellEnd"/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-core, </w:t>
                        </w:r>
                        <w:proofErr w:type="spellStart"/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Chandrasekharan</w:t>
                        </w:r>
                        <w:proofErr w:type="spellEnd"/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me, </w:t>
                        </w:r>
                        <w:proofErr w:type="spellStart"/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Joydeep</w:t>
                        </w:r>
                        <w:proofErr w:type="spellEnd"/>
                        <w:r w:rsidRPr="006657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665795" w:rsidRPr="00665795" w:rsidRDefault="00665795" w:rsidP="006657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579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ac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Team,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Wish you all a happy, prosperous and fun-filled new year </w:t>
            </w:r>
            <w:proofErr w:type="gramStart"/>
            <w:r w:rsidRPr="00665795">
              <w:rPr>
                <w:rFonts w:ascii="Times New Roman" w:eastAsia="Times New Roman" w:hAnsi="Times New Roman" w:cs="Times New Roman"/>
                <w:sz w:val="24"/>
                <w:szCs w:val="24"/>
              </w:rPr>
              <w:t>2015 !!!</w:t>
            </w:r>
            <w:proofErr w:type="gramEnd"/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We had a meeting yesterday evening to discuss about the fund support for 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Mandra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 Lions for the year 2014.  Please find below the minutes of the meeting.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: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Chandru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Vilashini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, Arul 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 reviewed the existing proposal that was submitted by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Somnath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and put down few action items as below.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Action Items: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 The proposal which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Somnath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submitted was for 13</w:t>
            </w:r>
            <w:proofErr w:type="gram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,61,480</w:t>
            </w:r>
            <w:proofErr w:type="gram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INR.  You may find below the classification under which they were requested and their 2013 numbers.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19"/>
                <w:szCs w:val="19"/>
              </w:rPr>
              <w:t>The cost for this year has gone up after the pre-primary centers were converted to after school centers, mainly because there are more teachers. 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8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620"/>
              <w:gridCol w:w="1860"/>
              <w:gridCol w:w="2320"/>
            </w:tblGrid>
            <w:tr w:rsidR="00665795" w:rsidRPr="00665795" w:rsidTr="00665795">
              <w:trPr>
                <w:trHeight w:val="552"/>
              </w:trPr>
              <w:tc>
                <w:tcPr>
                  <w:tcW w:w="3100" w:type="dxa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Items</w:t>
                  </w:r>
                </w:p>
              </w:tc>
              <w:tc>
                <w:tcPr>
                  <w:tcW w:w="1620" w:type="dxa"/>
                  <w:tcBorders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Amount(INR)(2014)</w:t>
                  </w:r>
                </w:p>
              </w:tc>
              <w:tc>
                <w:tcPr>
                  <w:tcW w:w="1860" w:type="dxa"/>
                  <w:tcBorders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Budget in INR (2013)</w:t>
                  </w:r>
                </w:p>
              </w:tc>
              <w:tc>
                <w:tcPr>
                  <w:tcW w:w="2320" w:type="dxa"/>
                  <w:tcBorders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CNJ Chapter             Funded in INR(2013)</w:t>
                  </w:r>
                </w:p>
              </w:tc>
            </w:tr>
            <w:tr w:rsidR="00665795" w:rsidRPr="00665795" w:rsidTr="00665795">
              <w:trPr>
                <w:trHeight w:val="720"/>
              </w:trPr>
              <w:tc>
                <w:tcPr>
                  <w:tcW w:w="3100" w:type="dxa"/>
                  <w:tcBorders>
                    <w:top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HUMAN RESOURCE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918000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402000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300000</w:t>
                  </w:r>
                </w:p>
              </w:tc>
            </w:tr>
            <w:tr w:rsidR="00665795" w:rsidRPr="00665795" w:rsidTr="00665795">
              <w:trPr>
                <w:trHeight w:val="996"/>
              </w:trPr>
              <w:tc>
                <w:tcPr>
                  <w:tcW w:w="3100" w:type="dxa"/>
                  <w:tcBorders>
                    <w:top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BOOKS &amp; LEARNING </w:t>
                  </w:r>
                  <w:proofErr w:type="spellStart"/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mATERIALS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15400</w:t>
                  </w:r>
                </w:p>
              </w:tc>
            </w:tr>
            <w:tr w:rsidR="00665795" w:rsidRPr="00665795" w:rsidTr="00665795">
              <w:trPr>
                <w:trHeight w:val="552"/>
              </w:trPr>
              <w:tc>
                <w:tcPr>
                  <w:tcW w:w="3100" w:type="dxa"/>
                  <w:tcBorders>
                    <w:top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STUDENT MEAL(200 CHILDREN)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201600</w:t>
                  </w:r>
                </w:p>
              </w:tc>
            </w:tr>
            <w:tr w:rsidR="00665795" w:rsidRPr="00665795" w:rsidTr="00665795">
              <w:trPr>
                <w:trHeight w:val="552"/>
              </w:trPr>
              <w:tc>
                <w:tcPr>
                  <w:tcW w:w="3100" w:type="dxa"/>
                  <w:tcBorders>
                    <w:top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CHILDREN PARTICIPATION RIGHT INITIATIVES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</w:tr>
            <w:tr w:rsidR="00665795" w:rsidRPr="00665795" w:rsidTr="00665795">
              <w:trPr>
                <w:trHeight w:val="552"/>
              </w:trPr>
              <w:tc>
                <w:tcPr>
                  <w:tcW w:w="3100" w:type="dxa"/>
                  <w:tcBorders>
                    <w:top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CAPACITY BUILDING &amp; MONITORING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76380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51160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51160</w:t>
                  </w:r>
                </w:p>
              </w:tc>
            </w:tr>
            <w:tr w:rsidR="00665795" w:rsidRPr="00665795" w:rsidTr="00665795">
              <w:trPr>
                <w:trHeight w:val="552"/>
              </w:trPr>
              <w:tc>
                <w:tcPr>
                  <w:tcW w:w="3100" w:type="dxa"/>
                  <w:tcBorders>
                    <w:top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RIGHT TO EDUCATION CAMPAIGN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</w:tr>
            <w:tr w:rsidR="00665795" w:rsidRPr="00665795" w:rsidTr="00665795">
              <w:trPr>
                <w:trHeight w:val="288"/>
              </w:trPr>
              <w:tc>
                <w:tcPr>
                  <w:tcW w:w="3100" w:type="dxa"/>
                  <w:tcBorders>
                    <w:top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VOCATIONAL TRAINING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10000</w:t>
                  </w:r>
                </w:p>
              </w:tc>
            </w:tr>
            <w:tr w:rsidR="00665795" w:rsidRPr="00665795" w:rsidTr="00665795">
              <w:trPr>
                <w:trHeight w:val="288"/>
              </w:trPr>
              <w:tc>
                <w:tcPr>
                  <w:tcW w:w="3100" w:type="dxa"/>
                  <w:tcBorders>
                    <w:top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ADMINISTRATIVE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</w:tr>
            <w:tr w:rsidR="00665795" w:rsidRPr="00665795" w:rsidTr="00665795">
              <w:trPr>
                <w:trHeight w:val="324"/>
              </w:trPr>
              <w:tc>
                <w:tcPr>
                  <w:tcW w:w="3100" w:type="dxa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GRAND TOTAL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1361480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793160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5795" w:rsidRPr="00665795" w:rsidRDefault="00665795" w:rsidP="00665795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578160</w:t>
                  </w:r>
                  <w:r w:rsidRPr="00665795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br/>
                  </w:r>
                </w:p>
              </w:tc>
            </w:tr>
          </w:tbl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We have accepted and approved to support for their basic necessities such as human resource, books and learning materials and capacity building and monitoring considering our budget for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Mandra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this year.  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3.  The approved funding amount consolidating the above items is 10</w:t>
            </w:r>
            <w:proofErr w:type="gram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,44,380</w:t>
            </w:r>
            <w:proofErr w:type="gram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INR.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4. 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Vilasini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/I will be uploading the current year proposal in the Asha CNJ site.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  I will upload the remaining documents - bank details, FCRA, checklist, site visit report,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 I have already sent a mail to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Somnath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regarding our acceptance and approval for the above funds and that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Mandra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be receiving them in 2-3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weeks time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Kind regards,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Arul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Muthu</w:t>
            </w:r>
            <w:proofErr w:type="spellEnd"/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Asha CNJ Chapter - </w:t>
            </w:r>
            <w:proofErr w:type="spellStart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Mandra</w:t>
            </w:r>
            <w:proofErr w:type="spellEnd"/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Lions Project Coordinator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66579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+1-315-572-1373</w:t>
              </w:r>
            </w:hyperlink>
            <w:r w:rsidRPr="00665795">
              <w:rPr>
                <w:rFonts w:ascii="Times New Roman" w:eastAsia="Times New Roman" w:hAnsi="Times New Roman" w:cs="Times New Roman"/>
                <w:sz w:val="20"/>
                <w:szCs w:val="20"/>
              </w:rPr>
              <w:t> (mobile)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5795" w:rsidRPr="00665795" w:rsidRDefault="00665795" w:rsidP="006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36F6" w:rsidRDefault="001036F6"/>
    <w:sectPr w:rsidR="0010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95"/>
    <w:rsid w:val="001036F6"/>
    <w:rsid w:val="006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4003-EF9F-49C2-98CB-12ACD9A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5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7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7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665795"/>
  </w:style>
  <w:style w:type="character" w:customStyle="1" w:styleId="gd">
    <w:name w:val="gd"/>
    <w:basedOn w:val="DefaultParagraphFont"/>
    <w:rsid w:val="00665795"/>
  </w:style>
  <w:style w:type="character" w:customStyle="1" w:styleId="go">
    <w:name w:val="go"/>
    <w:basedOn w:val="DefaultParagraphFont"/>
    <w:rsid w:val="00665795"/>
  </w:style>
  <w:style w:type="character" w:customStyle="1" w:styleId="g3">
    <w:name w:val="g3"/>
    <w:basedOn w:val="DefaultParagraphFont"/>
    <w:rsid w:val="00665795"/>
  </w:style>
  <w:style w:type="character" w:customStyle="1" w:styleId="hb">
    <w:name w:val="hb"/>
    <w:basedOn w:val="DefaultParagraphFont"/>
    <w:rsid w:val="00665795"/>
  </w:style>
  <w:style w:type="character" w:customStyle="1" w:styleId="g2">
    <w:name w:val="g2"/>
    <w:basedOn w:val="DefaultParagraphFont"/>
    <w:rsid w:val="00665795"/>
  </w:style>
  <w:style w:type="character" w:styleId="Hyperlink">
    <w:name w:val="Hyperlink"/>
    <w:basedOn w:val="DefaultParagraphFont"/>
    <w:uiPriority w:val="99"/>
    <w:semiHidden/>
    <w:unhideWhenUsed/>
    <w:rsid w:val="00665795"/>
    <w:rPr>
      <w:color w:val="0000FF"/>
      <w:u w:val="single"/>
    </w:rPr>
  </w:style>
  <w:style w:type="character" w:customStyle="1" w:styleId="adx">
    <w:name w:val="adx"/>
    <w:basedOn w:val="DefaultParagraphFont"/>
    <w:rsid w:val="00665795"/>
  </w:style>
  <w:style w:type="character" w:customStyle="1" w:styleId="ams">
    <w:name w:val="ams"/>
    <w:basedOn w:val="DefaultParagraphFont"/>
    <w:rsid w:val="00665795"/>
  </w:style>
  <w:style w:type="character" w:customStyle="1" w:styleId="l3">
    <w:name w:val="l3"/>
    <w:basedOn w:val="DefaultParagraphFont"/>
    <w:rsid w:val="00665795"/>
  </w:style>
  <w:style w:type="character" w:customStyle="1" w:styleId="l8">
    <w:name w:val="l8"/>
    <w:basedOn w:val="DefaultParagraphFont"/>
    <w:rsid w:val="0066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1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96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67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2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0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7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68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4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1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03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30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76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10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40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83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13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42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74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72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13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71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3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57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6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44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76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57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23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11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74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6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269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23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39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2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31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23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9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00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3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0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76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5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6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561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84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2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76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97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3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6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4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-315-572-1373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VilaGiri</dc:creator>
  <cp:keywords/>
  <dc:description/>
  <cp:lastModifiedBy>VilaGiri</cp:lastModifiedBy>
  <cp:revision>1</cp:revision>
  <dcterms:created xsi:type="dcterms:W3CDTF">2015-01-19T02:55:00Z</dcterms:created>
  <dcterms:modified xsi:type="dcterms:W3CDTF">2015-01-19T02:56:00Z</dcterms:modified>
</cp:coreProperties>
</file>