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06" w:rsidRDefault="00344406" w:rsidP="00344406">
      <w:pPr>
        <w:jc w:val="center"/>
        <w:rPr>
          <w:sz w:val="86"/>
        </w:rPr>
      </w:pPr>
    </w:p>
    <w:p w:rsidR="00344406" w:rsidRDefault="00344406" w:rsidP="00344406">
      <w:pPr>
        <w:jc w:val="center"/>
        <w:rPr>
          <w:sz w:val="86"/>
        </w:rPr>
      </w:pPr>
    </w:p>
    <w:p w:rsidR="006D4F00" w:rsidRPr="00344406" w:rsidRDefault="00D56D2D" w:rsidP="00344406">
      <w:pPr>
        <w:jc w:val="center"/>
        <w:rPr>
          <w:sz w:val="84"/>
        </w:rPr>
      </w:pPr>
      <w:r w:rsidRPr="00344406">
        <w:rPr>
          <w:sz w:val="84"/>
        </w:rPr>
        <w:t>Site Visit Report</w:t>
      </w:r>
    </w:p>
    <w:p w:rsidR="00D56D2D" w:rsidRPr="00344406" w:rsidRDefault="00D56D2D" w:rsidP="00344406">
      <w:pPr>
        <w:jc w:val="center"/>
        <w:rPr>
          <w:sz w:val="84"/>
        </w:rPr>
      </w:pPr>
      <w:r w:rsidRPr="00344406">
        <w:rPr>
          <w:sz w:val="84"/>
        </w:rPr>
        <w:t>By Maulik Nagri</w:t>
      </w:r>
    </w:p>
    <w:p w:rsidR="00D56D2D" w:rsidRPr="00344406" w:rsidRDefault="00D56D2D" w:rsidP="00344406">
      <w:pPr>
        <w:jc w:val="center"/>
        <w:rPr>
          <w:sz w:val="84"/>
        </w:rPr>
      </w:pPr>
      <w:proofErr w:type="spellStart"/>
      <w:r w:rsidRPr="00344406">
        <w:rPr>
          <w:sz w:val="84"/>
        </w:rPr>
        <w:t>Navsarjan</w:t>
      </w:r>
      <w:proofErr w:type="spellEnd"/>
      <w:r w:rsidRPr="00344406">
        <w:rPr>
          <w:sz w:val="84"/>
        </w:rPr>
        <w:t xml:space="preserve"> Project</w:t>
      </w:r>
      <w:proofErr w:type="spellStart"/>
    </w:p>
    <w:p w:rsidR="00882065" w:rsidRPr="00882065" w:rsidRDefault="00882065" w:rsidP="00882065">
      <w:pPr>
        <w:jc w:val="center"/>
        <w:rPr>
          <w:sz w:val="54"/>
        </w:rPr>
      </w:pPr>
      <w:proofErr w:type="spellEnd"/>
      <w:r w:rsidRPr="00882065">
        <w:rPr>
          <w:sz w:val="54"/>
        </w:rPr>
        <w:t>November 17, 2015</w:t>
      </w:r>
    </w:p>
    <w:p w:rsidR="00D56D2D" w:rsidRDefault="00D56D2D"/>
    <w:p w:rsidR="00882065" w:rsidRDefault="00882065">
      <w:r>
        <w:br w:type="page"/>
      </w:r>
    </w:p>
    <w:p w:rsidR="00D56D2D" w:rsidRDefault="00D56D2D">
      <w:r>
        <w:lastRenderedPageBreak/>
        <w:t xml:space="preserve">On November 17, 2015, I visited a </w:t>
      </w:r>
      <w:proofErr w:type="spellStart"/>
      <w:r>
        <w:t>Bhim</w:t>
      </w:r>
      <w:r w:rsidR="00344406">
        <w:t>S</w:t>
      </w:r>
      <w:r>
        <w:t>hala</w:t>
      </w:r>
      <w:proofErr w:type="spellEnd"/>
      <w:r>
        <w:t xml:space="preserve"> in a village about 50 kilometers from Ahmedabad, Gujarat. Working for Asha for Education’s Boston chapter as the project steward, I wanted to understand the operations of a </w:t>
      </w:r>
      <w:proofErr w:type="spellStart"/>
      <w:r>
        <w:t>BhimShala</w:t>
      </w:r>
      <w:proofErr w:type="spellEnd"/>
      <w:r>
        <w:t xml:space="preserve"> with </w:t>
      </w:r>
      <w:proofErr w:type="gramStart"/>
      <w:r>
        <w:t>an intent</w:t>
      </w:r>
      <w:proofErr w:type="gramEnd"/>
      <w:r>
        <w:t xml:space="preserve"> of a possible recommendation </w:t>
      </w:r>
      <w:r w:rsidR="009B56EF">
        <w:t xml:space="preserve">to fund </w:t>
      </w:r>
      <w:proofErr w:type="spellStart"/>
      <w:r w:rsidR="009B56EF">
        <w:t>BhimShalas</w:t>
      </w:r>
      <w:proofErr w:type="spellEnd"/>
      <w:r w:rsidR="009B56EF">
        <w:t>.</w:t>
      </w:r>
    </w:p>
    <w:p w:rsidR="00D56D2D" w:rsidRDefault="00D56D2D"/>
    <w:p w:rsidR="009B56EF" w:rsidRDefault="00D56D2D">
      <w:proofErr w:type="spellStart"/>
      <w:r>
        <w:t>Navsarjan</w:t>
      </w:r>
      <w:proofErr w:type="spellEnd"/>
      <w:r>
        <w:t xml:space="preserve"> arranged </w:t>
      </w:r>
      <w:r w:rsidR="009B56EF">
        <w:t xml:space="preserve">for transportation along with two volunteers to visit </w:t>
      </w:r>
      <w:r w:rsidR="00344406">
        <w:t xml:space="preserve">the </w:t>
      </w:r>
      <w:proofErr w:type="spellStart"/>
      <w:r w:rsidR="00344406">
        <w:t>Dodra</w:t>
      </w:r>
      <w:proofErr w:type="spellEnd"/>
      <w:r w:rsidR="00344406">
        <w:t xml:space="preserve"> </w:t>
      </w:r>
      <w:r w:rsidR="009B56EF">
        <w:t>village. As we were driving towards the village, these volunteers informed me that:</w:t>
      </w:r>
    </w:p>
    <w:p w:rsidR="009B56EF" w:rsidRDefault="009B56EF" w:rsidP="009B56EF">
      <w:pPr>
        <w:pStyle w:val="ListParagraph"/>
        <w:numPr>
          <w:ilvl w:val="0"/>
          <w:numId w:val="1"/>
        </w:numPr>
      </w:pPr>
      <w:r>
        <w:t>most Dalit families in that family earn a daily wage by working as farm laborers;</w:t>
      </w:r>
    </w:p>
    <w:p w:rsidR="00D56D2D" w:rsidRDefault="009B56EF" w:rsidP="009B56EF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social structure of the village was set on caste lines.</w:t>
      </w:r>
    </w:p>
    <w:p w:rsidR="009B56EF" w:rsidRDefault="009B56EF" w:rsidP="009B56EF">
      <w:r>
        <w:t xml:space="preserve">These </w:t>
      </w:r>
      <w:r w:rsidR="00344406">
        <w:t>voluntee</w:t>
      </w:r>
      <w:r>
        <w:t xml:space="preserve">rs also stated a </w:t>
      </w:r>
      <w:proofErr w:type="spellStart"/>
      <w:r>
        <w:t>BhimShala</w:t>
      </w:r>
      <w:proofErr w:type="spellEnd"/>
      <w:r>
        <w:t xml:space="preserve"> is normally organized either in the household of a </w:t>
      </w:r>
      <w:proofErr w:type="spellStart"/>
      <w:r>
        <w:t>BhimSewak</w:t>
      </w:r>
      <w:proofErr w:type="spellEnd"/>
      <w:r>
        <w:t xml:space="preserve"> (</w:t>
      </w:r>
      <w:r w:rsidR="004760DF">
        <w:t>an adult</w:t>
      </w:r>
      <w:r>
        <w:t xml:space="preserve"> volunteer) or in the community open space. </w:t>
      </w:r>
      <w:proofErr w:type="spellStart"/>
      <w:r>
        <w:t>BhimSewak</w:t>
      </w:r>
      <w:proofErr w:type="spellEnd"/>
      <w:r>
        <w:t xml:space="preserve"> has a lot of autonomy in running the </w:t>
      </w:r>
      <w:proofErr w:type="spellStart"/>
      <w:r>
        <w:t>BhimShala</w:t>
      </w:r>
      <w:proofErr w:type="spellEnd"/>
      <w:r>
        <w:t xml:space="preserve">. </w:t>
      </w:r>
    </w:p>
    <w:p w:rsidR="00C74632" w:rsidRDefault="00C74632" w:rsidP="009B56EF"/>
    <w:p w:rsidR="009B56EF" w:rsidRDefault="009B56EF" w:rsidP="009B56EF">
      <w:r>
        <w:t xml:space="preserve">As we entered the village, our </w:t>
      </w:r>
      <w:r w:rsidR="004760DF">
        <w:t xml:space="preserve">group was settled in the household of a friendly village family. The 2 </w:t>
      </w:r>
      <w:proofErr w:type="spellStart"/>
      <w:r w:rsidR="004760DF">
        <w:t>Navsarjan</w:t>
      </w:r>
      <w:proofErr w:type="spellEnd"/>
      <w:r w:rsidR="004760DF">
        <w:t xml:space="preserve"> volunteers requested 2-3 kids to assemble rest of the kids. As Diwali vacations were going on, many kids were out of town, playing or working in the fields. The </w:t>
      </w:r>
      <w:proofErr w:type="spellStart"/>
      <w:r w:rsidR="004760DF">
        <w:t>Navsarjan</w:t>
      </w:r>
      <w:proofErr w:type="spellEnd"/>
      <w:r w:rsidR="004760DF">
        <w:t xml:space="preserve"> volunteers interacted with kids on a first name basis. Evidently, the </w:t>
      </w:r>
      <w:proofErr w:type="spellStart"/>
      <w:r w:rsidR="004760DF">
        <w:t>Navsarjan</w:t>
      </w:r>
      <w:proofErr w:type="spellEnd"/>
      <w:r w:rsidR="004760DF">
        <w:t xml:space="preserve"> volunteers and the kids knew each other very well. Direct contact with the </w:t>
      </w:r>
      <w:proofErr w:type="spellStart"/>
      <w:r w:rsidR="004760DF">
        <w:t>Navsarjan</w:t>
      </w:r>
      <w:proofErr w:type="spellEnd"/>
      <w:r w:rsidR="004760DF">
        <w:t xml:space="preserve"> volunteers had a positive influence on children. </w:t>
      </w:r>
    </w:p>
    <w:p w:rsidR="004760DF" w:rsidRDefault="004760DF" w:rsidP="009B56EF"/>
    <w:p w:rsidR="0085384A" w:rsidRDefault="004760DF" w:rsidP="00622FB8">
      <w:r>
        <w:t>I suggested a town hall type meeting with the volunteers and the children in the household of the friendly village family. The children (around 20 in number</w:t>
      </w:r>
      <w:r w:rsidR="00E31C19">
        <w:t xml:space="preserve"> from ages 8 to 18</w:t>
      </w:r>
      <w:r>
        <w:t xml:space="preserve">) introduced themselves one by one and mentioned their future career goals. When asked what they do in </w:t>
      </w:r>
      <w:proofErr w:type="spellStart"/>
      <w:r>
        <w:t>BhimShalas</w:t>
      </w:r>
      <w:proofErr w:type="spellEnd"/>
      <w:r>
        <w:t xml:space="preserve">, children responded that they played various games and </w:t>
      </w:r>
      <w:proofErr w:type="gramStart"/>
      <w:r w:rsidR="00E31C19">
        <w:t>conversed</w:t>
      </w:r>
      <w:proofErr w:type="gramEnd"/>
      <w:r w:rsidR="00E31C19">
        <w:t xml:space="preserve"> </w:t>
      </w:r>
      <w:r>
        <w:t xml:space="preserve">school topics. </w:t>
      </w:r>
      <w:r w:rsidR="00622FB8">
        <w:t xml:space="preserve">In addition, the children discussed topics of community interest such as sanitation, livelihood and agriculture. </w:t>
      </w:r>
      <w:r w:rsidR="00E31C19">
        <w:t xml:space="preserve">The volunteers informed me that </w:t>
      </w:r>
      <w:proofErr w:type="spellStart"/>
      <w:r w:rsidR="00E31C19">
        <w:t>BhimShala</w:t>
      </w:r>
      <w:proofErr w:type="spellEnd"/>
      <w:r w:rsidR="00E31C19">
        <w:t xml:space="preserve"> was convened 2-3 days during the week and both weekend days, depending on </w:t>
      </w:r>
      <w:proofErr w:type="spellStart"/>
      <w:r w:rsidR="00E31C19">
        <w:t>BhimSewak’s</w:t>
      </w:r>
      <w:proofErr w:type="spellEnd"/>
      <w:r w:rsidR="00E31C19">
        <w:t xml:space="preserve"> schedule. The children were definitely curious seeking to know more about </w:t>
      </w:r>
      <w:r w:rsidR="00C74632">
        <w:t xml:space="preserve">my </w:t>
      </w:r>
      <w:r w:rsidR="00E31C19">
        <w:t>background and life. Instead o</w:t>
      </w:r>
      <w:r w:rsidR="00C74632">
        <w:t>f me</w:t>
      </w:r>
      <w:r w:rsidR="00E31C19">
        <w:t xml:space="preserve"> asking the questions to children, I encouraged children to ask the questions to me. Gladly taking this opportunity, the children tested my general knowledge by questions such as “where was magnetism discovered?</w:t>
      </w:r>
      <w:proofErr w:type="gramStart"/>
      <w:r w:rsidR="00E31C19">
        <w:t>”.</w:t>
      </w:r>
      <w:proofErr w:type="gramEnd"/>
      <w:r w:rsidR="00E31C19">
        <w:t xml:space="preserve"> </w:t>
      </w:r>
      <w:r w:rsidR="0085384A">
        <w:t xml:space="preserve">Also, the children enthusiastically mentioned their participation in prior years in the </w:t>
      </w:r>
      <w:proofErr w:type="spellStart"/>
      <w:r w:rsidR="0085384A" w:rsidRPr="0085384A">
        <w:rPr>
          <w:i/>
        </w:rPr>
        <w:t>Chhote</w:t>
      </w:r>
      <w:proofErr w:type="spellEnd"/>
      <w:r w:rsidR="0085384A" w:rsidRPr="0085384A">
        <w:rPr>
          <w:i/>
        </w:rPr>
        <w:t xml:space="preserve"> </w:t>
      </w:r>
      <w:proofErr w:type="spellStart"/>
      <w:r w:rsidR="0085384A" w:rsidRPr="0085384A">
        <w:rPr>
          <w:i/>
        </w:rPr>
        <w:t>B</w:t>
      </w:r>
      <w:r w:rsidR="0085384A">
        <w:rPr>
          <w:i/>
        </w:rPr>
        <w:t>him</w:t>
      </w:r>
      <w:proofErr w:type="spellEnd"/>
      <w:r w:rsidR="0085384A">
        <w:rPr>
          <w:i/>
        </w:rPr>
        <w:t xml:space="preserve"> </w:t>
      </w:r>
      <w:r w:rsidR="0085384A" w:rsidRPr="0085384A">
        <w:t>drama</w:t>
      </w:r>
      <w:r w:rsidR="0085384A">
        <w:t xml:space="preserve"> competition. </w:t>
      </w:r>
      <w:r w:rsidR="00E31C19">
        <w:t xml:space="preserve">I also met alumni of the </w:t>
      </w:r>
      <w:proofErr w:type="spellStart"/>
      <w:r w:rsidR="00E31C19">
        <w:t>BhimShala</w:t>
      </w:r>
      <w:proofErr w:type="spellEnd"/>
      <w:r w:rsidR="00E31C19">
        <w:t xml:space="preserve"> who stated they go to a college 30 kilometers away or had taken courses </w:t>
      </w:r>
      <w:r w:rsidR="00C74632">
        <w:t xml:space="preserve">at </w:t>
      </w:r>
      <w:proofErr w:type="spellStart"/>
      <w:r w:rsidR="00C74632">
        <w:t>Navsarjan’s</w:t>
      </w:r>
      <w:proofErr w:type="spellEnd"/>
      <w:r w:rsidR="00C74632">
        <w:t xml:space="preserve"> vocational school</w:t>
      </w:r>
      <w:r w:rsidR="00E31C19">
        <w:t xml:space="preserve">. </w:t>
      </w:r>
      <w:r w:rsidR="00622FB8">
        <w:t xml:space="preserve"> </w:t>
      </w:r>
    </w:p>
    <w:p w:rsidR="00622FB8" w:rsidRDefault="00622FB8" w:rsidP="00622FB8">
      <w:r>
        <w:t xml:space="preserve">Hearteningly, I noted that the current </w:t>
      </w:r>
      <w:proofErr w:type="spellStart"/>
      <w:r>
        <w:t>BhimSewak</w:t>
      </w:r>
      <w:proofErr w:type="spellEnd"/>
      <w:r>
        <w:t>, a student in 11</w:t>
      </w:r>
      <w:r w:rsidRPr="00C74632">
        <w:rPr>
          <w:vertAlign w:val="superscript"/>
        </w:rPr>
        <w:t>th</w:t>
      </w:r>
      <w:r>
        <w:t xml:space="preserve"> grade and </w:t>
      </w:r>
      <w:proofErr w:type="gramStart"/>
      <w:r>
        <w:t xml:space="preserve">a </w:t>
      </w:r>
      <w:proofErr w:type="spellStart"/>
      <w:r>
        <w:t>BhimSewak</w:t>
      </w:r>
      <w:proofErr w:type="spellEnd"/>
      <w:r>
        <w:t xml:space="preserve"> alumni</w:t>
      </w:r>
      <w:proofErr w:type="gramEnd"/>
      <w:r>
        <w:t xml:space="preserve">, took up the role, when the prior </w:t>
      </w:r>
      <w:proofErr w:type="spellStart"/>
      <w:r>
        <w:t>BhimSewak</w:t>
      </w:r>
      <w:proofErr w:type="spellEnd"/>
      <w:r>
        <w:t xml:space="preserve"> started going to college and could not fulfill the </w:t>
      </w:r>
      <w:proofErr w:type="spellStart"/>
      <w:r>
        <w:t>BhimSewak</w:t>
      </w:r>
      <w:proofErr w:type="spellEnd"/>
      <w:r>
        <w:t xml:space="preserve"> role. </w:t>
      </w:r>
      <w:proofErr w:type="spellStart"/>
      <w:r>
        <w:t>BhimShalas</w:t>
      </w:r>
      <w:proofErr w:type="spellEnd"/>
      <w:r>
        <w:t xml:space="preserve"> definitely build a sense of responsibility in its students. The current </w:t>
      </w:r>
      <w:proofErr w:type="spellStart"/>
      <w:r>
        <w:t>BhimSewak</w:t>
      </w:r>
      <w:proofErr w:type="spellEnd"/>
      <w:r>
        <w:t xml:space="preserve"> spoke of his dreams of studying in a foreign university or taking up a job similar to another </w:t>
      </w:r>
      <w:proofErr w:type="spellStart"/>
      <w:r>
        <w:t>BhimShala</w:t>
      </w:r>
      <w:proofErr w:type="spellEnd"/>
      <w:r>
        <w:t xml:space="preserve"> alumnus who as a manager at a nearby golf course.</w:t>
      </w:r>
    </w:p>
    <w:p w:rsidR="00622FB8" w:rsidRDefault="00622FB8" w:rsidP="00622FB8">
      <w:r>
        <w:lastRenderedPageBreak/>
        <w:t xml:space="preserve">The 2 volunteers also informed me that they and the </w:t>
      </w:r>
      <w:proofErr w:type="spellStart"/>
      <w:r>
        <w:t>BhimSewak</w:t>
      </w:r>
      <w:proofErr w:type="spellEnd"/>
      <w:r>
        <w:t xml:space="preserve"> ask students about the quality of education and any discrimination or injustice they face in government schools. Also, the volunteers stated that </w:t>
      </w:r>
      <w:proofErr w:type="spellStart"/>
      <w:r>
        <w:t>BhimShalas</w:t>
      </w:r>
      <w:proofErr w:type="spellEnd"/>
      <w:r>
        <w:t xml:space="preserve"> lead to greater engagement of parents where they understand the </w:t>
      </w:r>
      <w:r>
        <w:rPr>
          <w:rFonts w:ascii="Calibri" w:eastAsia="Times New Roman" w:hAnsi="Calibri" w:cs="Calibri"/>
          <w:color w:val="000000"/>
        </w:rPr>
        <w:t xml:space="preserve">needs, challenges and issues relating to </w:t>
      </w:r>
      <w:r>
        <w:rPr>
          <w:rFonts w:ascii="Calibri" w:eastAsia="Times New Roman" w:hAnsi="Calibri" w:cs="Calibri"/>
          <w:color w:val="000000"/>
        </w:rPr>
        <w:t xml:space="preserve">children’s education. Also, </w:t>
      </w:r>
      <w:r>
        <w:t>o</w:t>
      </w:r>
      <w:r>
        <w:t xml:space="preserve">n probing about the books library in the </w:t>
      </w:r>
      <w:proofErr w:type="spellStart"/>
      <w:r>
        <w:t>BhimShala</w:t>
      </w:r>
      <w:proofErr w:type="spellEnd"/>
      <w:r>
        <w:t>, the volunteers responded that book library had deteriorated with use and lack of book replacement.</w:t>
      </w:r>
    </w:p>
    <w:p w:rsidR="00742469" w:rsidRDefault="00344406" w:rsidP="009B56EF">
      <w:r>
        <w:rPr>
          <w:noProof/>
        </w:rPr>
        <w:drawing>
          <wp:inline distT="0" distB="0" distL="0" distR="0">
            <wp:extent cx="4318000" cy="32512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x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632" w:rsidRDefault="00C74632" w:rsidP="009B56EF">
      <w:r>
        <w:t xml:space="preserve">The volunteers mentioned that </w:t>
      </w:r>
      <w:proofErr w:type="spellStart"/>
      <w:r>
        <w:t>BhimSewak</w:t>
      </w:r>
      <w:proofErr w:type="spellEnd"/>
      <w:r>
        <w:t xml:space="preserve"> turnover is seen due to </w:t>
      </w:r>
      <w:proofErr w:type="spellStart"/>
      <w:r>
        <w:t>BhimSewak</w:t>
      </w:r>
      <w:proofErr w:type="spellEnd"/>
      <w:r>
        <w:t xml:space="preserve"> going to college or getting a job or </w:t>
      </w:r>
      <w:r w:rsidR="00622FB8">
        <w:t xml:space="preserve">getting married.  </w:t>
      </w:r>
      <w:r w:rsidR="0085384A">
        <w:t xml:space="preserve">Other challenges facing </w:t>
      </w:r>
      <w:proofErr w:type="spellStart"/>
      <w:r w:rsidR="0085384A">
        <w:t>BhimShalas</w:t>
      </w:r>
      <w:proofErr w:type="spellEnd"/>
      <w:r w:rsidR="0085384A">
        <w:t xml:space="preserve"> are its sustainability and being viewed as an “organization” driven program.</w:t>
      </w:r>
    </w:p>
    <w:p w:rsidR="00622FB8" w:rsidRDefault="00622FB8" w:rsidP="009B56EF">
      <w:r>
        <w:t xml:space="preserve">As I was being driven home, I </w:t>
      </w:r>
      <w:r w:rsidR="0085384A">
        <w:t xml:space="preserve">summarized </w:t>
      </w:r>
      <w:r>
        <w:t xml:space="preserve">the benefits of the </w:t>
      </w:r>
      <w:proofErr w:type="spellStart"/>
      <w:r>
        <w:t>B</w:t>
      </w:r>
      <w:r w:rsidR="0085384A">
        <w:t>himShala</w:t>
      </w:r>
      <w:proofErr w:type="spellEnd"/>
      <w:r w:rsidR="0085384A">
        <w:t>:</w:t>
      </w:r>
    </w:p>
    <w:p w:rsidR="0085384A" w:rsidRDefault="0085384A" w:rsidP="0085384A">
      <w:pPr>
        <w:pStyle w:val="ListParagraph"/>
        <w:numPr>
          <w:ilvl w:val="0"/>
          <w:numId w:val="2"/>
        </w:numPr>
      </w:pPr>
      <w:r>
        <w:t>Provide an after-school forum for children for play and fun</w:t>
      </w:r>
    </w:p>
    <w:p w:rsidR="0085384A" w:rsidRDefault="0085384A" w:rsidP="0085384A">
      <w:pPr>
        <w:pStyle w:val="ListParagraph"/>
        <w:numPr>
          <w:ilvl w:val="0"/>
          <w:numId w:val="2"/>
        </w:numPr>
      </w:pPr>
      <w:r>
        <w:t xml:space="preserve">Foster peer-to-peer learning motivating children to continue school education and pursue higher </w:t>
      </w:r>
      <w:r w:rsidR="00E7131B">
        <w:t xml:space="preserve">or vocational </w:t>
      </w:r>
      <w:r>
        <w:t>education</w:t>
      </w:r>
    </w:p>
    <w:p w:rsidR="0085384A" w:rsidRDefault="0085384A" w:rsidP="0085384A">
      <w:pPr>
        <w:pStyle w:val="ListParagraph"/>
        <w:numPr>
          <w:ilvl w:val="0"/>
          <w:numId w:val="2"/>
        </w:numPr>
      </w:pPr>
      <w:r>
        <w:t>Engage parents and community  more deeply in the children’s education</w:t>
      </w:r>
    </w:p>
    <w:p w:rsidR="0085384A" w:rsidRDefault="0085384A" w:rsidP="0085384A">
      <w:pPr>
        <w:pStyle w:val="ListParagraph"/>
        <w:numPr>
          <w:ilvl w:val="0"/>
          <w:numId w:val="2"/>
        </w:numPr>
        <w:jc w:val="both"/>
      </w:pPr>
      <w:r>
        <w:t xml:space="preserve">Raise awareness in children’s minds </w:t>
      </w:r>
      <w:r>
        <w:t>of local issues</w:t>
      </w:r>
      <w:r>
        <w:t xml:space="preserve"> such as sanitation and livelihood</w:t>
      </w:r>
    </w:p>
    <w:p w:rsidR="0085384A" w:rsidRDefault="0085384A" w:rsidP="0085384A">
      <w:pPr>
        <w:pStyle w:val="ListParagraph"/>
        <w:numPr>
          <w:ilvl w:val="0"/>
          <w:numId w:val="2"/>
        </w:numPr>
        <w:jc w:val="both"/>
      </w:pPr>
      <w:bookmarkStart w:id="0" w:name="_GoBack"/>
      <w:bookmarkEnd w:id="0"/>
      <w:r>
        <w:t>Act as a check against mal-practices in government schools</w:t>
      </w:r>
    </w:p>
    <w:p w:rsidR="0085384A" w:rsidRDefault="0085384A" w:rsidP="0085384A">
      <w:pPr>
        <w:pStyle w:val="ListParagraph"/>
        <w:numPr>
          <w:ilvl w:val="0"/>
          <w:numId w:val="2"/>
        </w:numPr>
        <w:jc w:val="both"/>
      </w:pPr>
      <w:r>
        <w:t xml:space="preserve"> </w:t>
      </w:r>
      <w:r w:rsidR="00E7131B">
        <w:t xml:space="preserve">Build confidence and communication skills </w:t>
      </w:r>
    </w:p>
    <w:p w:rsidR="009B56EF" w:rsidRDefault="00742469" w:rsidP="00344406">
      <w:pPr>
        <w:jc w:val="both"/>
      </w:pPr>
      <w:r>
        <w:t>Overall</w:t>
      </w:r>
      <w:r w:rsidR="00344406">
        <w:t>, it</w:t>
      </w:r>
      <w:r>
        <w:t xml:space="preserve"> was an interesting trip!</w:t>
      </w:r>
    </w:p>
    <w:sectPr w:rsidR="009B5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06290"/>
    <w:multiLevelType w:val="hybridMultilevel"/>
    <w:tmpl w:val="0828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912D9"/>
    <w:multiLevelType w:val="hybridMultilevel"/>
    <w:tmpl w:val="6260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2D"/>
    <w:rsid w:val="00344406"/>
    <w:rsid w:val="004760DF"/>
    <w:rsid w:val="00622FB8"/>
    <w:rsid w:val="00732114"/>
    <w:rsid w:val="00742469"/>
    <w:rsid w:val="0085384A"/>
    <w:rsid w:val="00882065"/>
    <w:rsid w:val="009B56EF"/>
    <w:rsid w:val="00C74632"/>
    <w:rsid w:val="00D56D2D"/>
    <w:rsid w:val="00E31C19"/>
    <w:rsid w:val="00E7131B"/>
    <w:rsid w:val="00FA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Nagri Maulik</dc:creator>
  <cp:lastModifiedBy>Nagri Maulik</cp:lastModifiedBy>
  <cp:revision>3</cp:revision>
  <dcterms:created xsi:type="dcterms:W3CDTF">2016-01-30T15:16:00Z</dcterms:created>
  <dcterms:modified xsi:type="dcterms:W3CDTF">2016-01-30T16:44:00Z</dcterms:modified>
</cp:coreProperties>
</file>